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147C7355" w:rsidR="00E73E3C" w:rsidRPr="009A7671" w:rsidRDefault="00B147ED" w:rsidP="007B36A8">
      <w:pPr>
        <w:pStyle w:val="Ohjeteksit"/>
        <w:spacing w:line="276" w:lineRule="auto"/>
        <w:rPr>
          <w:rFonts w:cs="Arial"/>
          <w:b/>
          <w:lang w:val="fi-FI"/>
        </w:rPr>
      </w:pPr>
      <w:bookmarkStart w:id="0" w:name="_GoBack"/>
      <w:bookmarkEnd w:id="0"/>
      <w:r w:rsidRPr="00B147ED">
        <w:rPr>
          <w:rFonts w:cs="Arial"/>
          <w:b/>
          <w:noProof/>
          <w:sz w:val="24"/>
          <w:szCs w:val="24"/>
          <w:lang w:val="fi-FI"/>
        </w:rPr>
        <w:drawing>
          <wp:anchor distT="0" distB="0" distL="114300" distR="114300" simplePos="0" relativeHeight="251659264" behindDoc="1" locked="0" layoutInCell="1" allowOverlap="1" wp14:anchorId="5B462840" wp14:editId="2E59930A">
            <wp:simplePos x="0" y="0"/>
            <wp:positionH relativeFrom="column">
              <wp:posOffset>-81915</wp:posOffset>
            </wp:positionH>
            <wp:positionV relativeFrom="paragraph">
              <wp:posOffset>11430</wp:posOffset>
            </wp:positionV>
            <wp:extent cx="857250" cy="981075"/>
            <wp:effectExtent l="0" t="0" r="0" b="9525"/>
            <wp:wrapTight wrapText="bothSides">
              <wp:wrapPolygon edited="0">
                <wp:start x="0" y="0"/>
                <wp:lineTo x="0" y="21390"/>
                <wp:lineTo x="21120" y="21390"/>
                <wp:lineTo x="2112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pic:spPr>
                </pic:pic>
              </a:graphicData>
            </a:graphic>
            <wp14:sizeRelH relativeFrom="page">
              <wp14:pctWidth>0</wp14:pctWidth>
            </wp14:sizeRelH>
            <wp14:sizeRelV relativeFrom="page">
              <wp14:pctHeight>0</wp14:pctHeight>
            </wp14:sizeRelV>
          </wp:anchor>
        </w:drawing>
      </w:r>
      <w:r w:rsidRPr="00B147ED">
        <w:rPr>
          <w:rFonts w:cs="Arial"/>
          <w:b/>
          <w:sz w:val="24"/>
          <w:szCs w:val="24"/>
          <w:lang w:val="fi-FI"/>
        </w:rPr>
        <w:t xml:space="preserve"> KAUHAVAN KAUPUNKI</w:t>
      </w:r>
      <w:r w:rsidR="00281330" w:rsidRPr="009A7671">
        <w:rPr>
          <w:rFonts w:cs="Arial"/>
          <w:b/>
          <w:color w:val="FF0000"/>
          <w:sz w:val="24"/>
          <w:szCs w:val="24"/>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B147ED">
      <w:pPr>
        <w:pStyle w:val="Ohjeteksit"/>
        <w:spacing w:line="276" w:lineRule="auto"/>
        <w:ind w:left="3912"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Default="001C5FA7" w:rsidP="00B147ED">
      <w:pPr>
        <w:pStyle w:val="Ohjeteksit"/>
        <w:spacing w:line="276" w:lineRule="auto"/>
        <w:ind w:left="3912" w:firstLine="1304"/>
        <w:rPr>
          <w:rFonts w:cs="Arial"/>
          <w:lang w:val="fi-FI"/>
        </w:rPr>
      </w:pPr>
      <w:r w:rsidRPr="009A7671">
        <w:rPr>
          <w:rFonts w:cs="Arial"/>
          <w:lang w:val="fi-FI"/>
        </w:rPr>
        <w:t>Ympäristönsuojelulaki 527/2014 156d §</w:t>
      </w:r>
    </w:p>
    <w:p w14:paraId="056130B1" w14:textId="77777777" w:rsidR="00B147ED" w:rsidRDefault="00B147ED" w:rsidP="00B147ED">
      <w:pPr>
        <w:pStyle w:val="Ohjeteksit"/>
        <w:spacing w:line="276" w:lineRule="auto"/>
        <w:ind w:left="3912" w:firstLine="1304"/>
        <w:rPr>
          <w:rFonts w:cs="Arial"/>
          <w:lang w:val="fi-FI"/>
        </w:rPr>
      </w:pPr>
    </w:p>
    <w:p w14:paraId="7C959B3D" w14:textId="77777777" w:rsidR="00B147ED" w:rsidRDefault="00B147ED" w:rsidP="00B147ED">
      <w:pPr>
        <w:pStyle w:val="Ohjeteksit"/>
        <w:spacing w:line="276" w:lineRule="auto"/>
        <w:ind w:left="3912" w:firstLine="1304"/>
        <w:rPr>
          <w:rFonts w:cs="Arial"/>
          <w:lang w:val="fi-FI"/>
        </w:rPr>
      </w:pPr>
    </w:p>
    <w:p w14:paraId="1271620F" w14:textId="77777777" w:rsidR="00B147ED" w:rsidRPr="009A7671" w:rsidRDefault="00B147ED" w:rsidP="00B147ED">
      <w:pPr>
        <w:pStyle w:val="Ohjeteksit"/>
        <w:spacing w:line="276" w:lineRule="auto"/>
        <w:ind w:left="3912" w:firstLine="1304"/>
        <w:rPr>
          <w:rFonts w:cs="Arial"/>
          <w:b/>
          <w:lang w:val="fi-FI"/>
        </w:rPr>
      </w:pP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86DA60D" w:rsidR="00D94419" w:rsidRPr="001C11F0" w:rsidRDefault="00D94419" w:rsidP="007B36A8">
            <w:pPr>
              <w:pStyle w:val="Ohjetekstipieni"/>
              <w:spacing w:line="276" w:lineRule="auto"/>
              <w:rPr>
                <w:rFonts w:cs="Arial"/>
                <w:sz w:val="18"/>
              </w:rPr>
            </w:pPr>
            <w:r w:rsidRPr="001C11F0">
              <w:rPr>
                <w:rFonts w:cs="Arial"/>
                <w:sz w:val="18"/>
              </w:rPr>
              <w:t xml:space="preserve">Palautusosoite: </w:t>
            </w:r>
            <w:r w:rsidR="001C11F0" w:rsidRPr="001C11F0">
              <w:rPr>
                <w:rFonts w:cs="Arial"/>
                <w:sz w:val="18"/>
              </w:rPr>
              <w:t>Kauhavan kaupungin ympäristötoimi, Päämajantie 6, 62375 Ylihärmä</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1C11F0" w:rsidRDefault="00075F67" w:rsidP="007B36A8">
            <w:pPr>
              <w:pStyle w:val="Ohjetekstipieni"/>
              <w:spacing w:line="276" w:lineRule="auto"/>
              <w:rPr>
                <w:rFonts w:cs="Arial"/>
                <w:sz w:val="18"/>
              </w:rPr>
            </w:pPr>
            <w:r w:rsidRPr="001C11F0">
              <w:rPr>
                <w:rFonts w:cs="Arial"/>
                <w:sz w:val="18"/>
              </w:rPr>
              <w:t>(Viranomainen täyttää)</w:t>
            </w:r>
          </w:p>
          <w:p w14:paraId="27046462" w14:textId="77777777" w:rsidR="00075F67" w:rsidRPr="001C11F0" w:rsidRDefault="00075F67" w:rsidP="007B36A8">
            <w:pPr>
              <w:pStyle w:val="Ohjetekstipieni"/>
              <w:spacing w:line="276" w:lineRule="auto"/>
              <w:rPr>
                <w:rFonts w:cs="Arial"/>
                <w:sz w:val="18"/>
              </w:rPr>
            </w:pPr>
            <w:r w:rsidRPr="001C11F0">
              <w:rPr>
                <w:rFonts w:cs="Arial"/>
                <w:sz w:val="18"/>
              </w:rPr>
              <w:t>Diaarimerkintä</w:t>
            </w:r>
          </w:p>
          <w:p w14:paraId="6E8BC696" w14:textId="77777777" w:rsidR="00075F67" w:rsidRPr="001C11F0" w:rsidRDefault="00075F67" w:rsidP="007B36A8">
            <w:pPr>
              <w:pStyle w:val="Ohjetekstipieni"/>
              <w:spacing w:line="276" w:lineRule="auto"/>
              <w:rPr>
                <w:rFonts w:cs="Arial"/>
                <w:sz w:val="18"/>
              </w:rPr>
            </w:pPr>
          </w:p>
          <w:p w14:paraId="034E512C" w14:textId="77777777" w:rsidR="00075F67" w:rsidRPr="001C11F0"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7F29DF">
        <w:trPr>
          <w:trHeight w:val="3072"/>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proofErr w:type="gramStart"/>
            <w:r w:rsidRPr="009A7671">
              <w:rPr>
                <w:rFonts w:cs="Arial"/>
                <w:sz w:val="20"/>
                <w:szCs w:val="16"/>
              </w:rPr>
              <w:t>Perustelut poikkeamiseksi jäteveden vähäisyyden johdosta</w:t>
            </w:r>
            <w:r w:rsidR="00F70D97">
              <w:rPr>
                <w:rFonts w:cs="Arial"/>
                <w:sz w:val="20"/>
                <w:szCs w:val="16"/>
              </w:rPr>
              <w:t>.</w:t>
            </w:r>
            <w:proofErr w:type="gramEnd"/>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D54D73">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1F0"/>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9DF"/>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7ED"/>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4D73"/>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B401-697B-435E-9B94-A1F0D05D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3776</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Jenni Hernesniemi</cp:lastModifiedBy>
  <cp:revision>4</cp:revision>
  <cp:lastPrinted>2018-11-02T08:43:00Z</cp:lastPrinted>
  <dcterms:created xsi:type="dcterms:W3CDTF">2019-07-29T12:28:00Z</dcterms:created>
  <dcterms:modified xsi:type="dcterms:W3CDTF">2019-08-08T09:50:00Z</dcterms:modified>
</cp:coreProperties>
</file>